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มีบัตรประจำตัวประชาชนของบุคคลที่ได้รับการเพิ่มชื่อในทะเบียนบ้านตามกฎหมายว่าด้วย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ผู้มีสัญชาติไทยซึ่งมีอายุตั้งแต่ เจ็ดปีบริบูรณ์ แต่ไม่เกินเจ็ดสิบปีบริบูรณ์ และมีชื่อในทะเบียนบ้านต้องขอมีบัตรต่อพนักงานเจ้าหน้าที่ภายใน หกสิบวัน นับแต่</w:t>
        <w:br/>
        <w:t xml:space="preserve"/>
        <w:br/>
        <w:t xml:space="preserve">วันที่นายทะเบียนเพิ่มชื่อในทะเบียนบ้านตามกฎหมายว่าด้วยการทะเบียนราษฎร</w:t>
        <w:br/>
        <w:t xml:space="preserve"/>
        <w:br/>
        <w:t xml:space="preserve">กรณีหากมีความจำเป็น อาจต้องสอบสวนผู้ยื่นคำขอ หรือพยานบุคคลเป็นการเพิ่มเติม</w:t>
        <w:br/>
        <w:t xml:space="preserve"/>
        <w:br/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100 บาท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 ผู้ขอมีบัตร/ขอมีบัตรใหม่/ขอเปลี่ยนบัตร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, ถ่ายรูปทำบัตร ,พิมพ์คำขอมีบัตร (บ.ป.1)  เสนอพนักงานเจ้าหน้าที่พิจารณาอนุญาต พิมพ์บัตรประจำตัวประชาชน , จัดเก็บลายพิมพ์นิ้วชี้ทั้งขวาและซ้าย และมอบบัตรประจำตัวประชาชนให้ผู้ขอ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สำเนาทะเบียนบ้านที่ผู้นั้นเคยมีชื่ออยู่ก่อน หรือหลักฐานเอกสารที่ทางราชการออกให้อย่างใดอย่างหนึ่ง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(สอบสวนเจ้าบ้านหรือบุคคลผู้น่าเชื่อถือเพิ่มเติม กรณีตกสำรวจ)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ศูนย์ดำรงธรรมอำเภอ..... หรือผู้บริหารหน่วยงานที่ผู้นั้นยื่นคำขอมีบัตร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 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(59 หมู่ที่ 11 ตำบลบึงทองหลาง อำเภอลำลูกกา จังหวัดปทุมธานี 12150 / สายด่วน 1548 / www.bora.dopa.go.th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แบบคำขอมีบัตร บ.ป.1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มีบัตรประจำตัวประชาชนของบุคคลที่ได้รับการเพิ่มชื่อในทะเบียนบ้านตามกฎหมายว่าด้วย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บัตรประจำตัวประชาชน พ.ศ. 2526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 สำนักทะเบียนท้องถิ่นเทศบาลตำบลบ้านแท่น วิชาญ น้อยลา 24/08/2015 12:59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