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(ที่บุคคลนั้นเคยมีชื่อในทะเบียนบ้านก่อนถูกลงรายการ "ตายหรือจำหน่าย")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(ที่มีการลงรายการ "ตายหรือจำหน่าย")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(กรณีลงรายการ "ตาย")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21/08/2015 15:00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